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31F0B" w14:textId="622B28C2" w:rsidR="006171B5" w:rsidRPr="006F0136" w:rsidRDefault="00E95A45" w:rsidP="006171B5">
      <w:pPr>
        <w:pStyle w:val="ae"/>
        <w:spacing w:before="0" w:beforeAutospacing="0" w:after="0" w:afterAutospacing="0" w:line="360" w:lineRule="auto"/>
        <w:rPr>
          <w:rFonts w:ascii="Times New Roman" w:eastAsia="等线" w:hAnsi="Times New Roman" w:cs="Times New Roman" w:hint="eastAsia"/>
          <w:color w:val="000000"/>
          <w:kern w:val="24"/>
        </w:rPr>
      </w:pPr>
      <w:r w:rsidRPr="00E95A45">
        <w:rPr>
          <w:rFonts w:ascii="Times New Roman" w:hAnsi="Times New Roman" w:cs="Times New Roman" w:hint="eastAsia"/>
          <w:b/>
          <w:bCs/>
        </w:rPr>
        <w:t>Additional file 7</w:t>
      </w:r>
      <w:r w:rsidR="006171B5" w:rsidRPr="006F0136">
        <w:rPr>
          <w:rFonts w:ascii="Times New Roman" w:hAnsi="Times New Roman" w:cs="Times New Roman"/>
          <w:b/>
          <w:bCs/>
        </w:rPr>
        <w:t>.</w:t>
      </w:r>
      <w:r w:rsidR="006171B5" w:rsidRPr="006F0136">
        <w:rPr>
          <w:rFonts w:ascii="Times New Roman" w:hAnsi="Times New Roman" w:cs="Times New Roman" w:hint="eastAsia"/>
          <w:b/>
          <w:bCs/>
        </w:rPr>
        <w:t xml:space="preserve"> </w:t>
      </w:r>
      <w:r w:rsidR="006171B5" w:rsidRPr="00E95A45">
        <w:rPr>
          <w:rFonts w:ascii="Times New Roman" w:hAnsi="Times New Roman" w:cs="Times New Roman"/>
          <w:b/>
          <w:bCs/>
        </w:rPr>
        <w:t>The plasmid information for comparison</w:t>
      </w:r>
      <w:r>
        <w:rPr>
          <w:rFonts w:ascii="Times New Roman" w:hAnsi="Times New Roman" w:cs="Times New Roman" w:hint="eastAsia"/>
          <w:b/>
          <w:bCs/>
        </w:rPr>
        <w:t>.</w:t>
      </w:r>
    </w:p>
    <w:tbl>
      <w:tblPr>
        <w:tblW w:w="1291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574"/>
        <w:gridCol w:w="5187"/>
        <w:gridCol w:w="2931"/>
        <w:gridCol w:w="3218"/>
      </w:tblGrid>
      <w:tr w:rsidR="00B00BBF" w:rsidRPr="00A60FD4" w14:paraId="40966683" w14:textId="77777777" w:rsidTr="008C40D9">
        <w:trPr>
          <w:trHeight w:val="454"/>
        </w:trPr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  <w:hideMark/>
          </w:tcPr>
          <w:p w14:paraId="5A6DA6EB" w14:textId="77777777" w:rsidR="00B00BBF" w:rsidRPr="00D7790F" w:rsidRDefault="00B00BBF" w:rsidP="008C40D9">
            <w:pPr>
              <w:pStyle w:val="ae"/>
              <w:spacing w:line="360" w:lineRule="auto"/>
              <w:rPr>
                <w:rFonts w:ascii="Times New Roman" w:eastAsia="等线" w:hAnsi="Times New Roman" w:cs="Times New Roman"/>
                <w:color w:val="000000"/>
                <w:kern w:val="24"/>
              </w:rPr>
            </w:pPr>
            <w:r w:rsidRPr="00D7790F">
              <w:rPr>
                <w:rFonts w:ascii="Times New Roman" w:eastAsia="等线" w:hAnsi="Times New Roman" w:cs="Times New Roman"/>
                <w:color w:val="000000"/>
                <w:kern w:val="24"/>
              </w:rPr>
              <w:t>Plasmid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  <w:hideMark/>
          </w:tcPr>
          <w:p w14:paraId="3BA95EC3" w14:textId="77777777" w:rsidR="00B00BBF" w:rsidRPr="00D7790F" w:rsidRDefault="00B00BBF" w:rsidP="008C40D9">
            <w:pPr>
              <w:pStyle w:val="ae"/>
              <w:spacing w:line="360" w:lineRule="auto"/>
              <w:rPr>
                <w:rFonts w:ascii="Times New Roman" w:eastAsia="等线" w:hAnsi="Times New Roman" w:cs="Times New Roman"/>
                <w:color w:val="000000"/>
                <w:kern w:val="24"/>
              </w:rPr>
            </w:pPr>
            <w:r w:rsidRPr="00D7790F">
              <w:rPr>
                <w:rFonts w:ascii="Times New Roman" w:eastAsia="等线" w:hAnsi="Times New Roman" w:cs="Times New Roman"/>
                <w:color w:val="000000"/>
                <w:kern w:val="24"/>
              </w:rPr>
              <w:t>Species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  <w:hideMark/>
          </w:tcPr>
          <w:p w14:paraId="6BA52D10" w14:textId="77777777" w:rsidR="00B00BBF" w:rsidRPr="00D7790F" w:rsidRDefault="00B00BBF" w:rsidP="008C40D9">
            <w:pPr>
              <w:pStyle w:val="ae"/>
              <w:spacing w:line="360" w:lineRule="auto"/>
              <w:rPr>
                <w:rFonts w:ascii="Times New Roman" w:eastAsia="等线" w:hAnsi="Times New Roman" w:cs="Times New Roman"/>
                <w:color w:val="000000"/>
                <w:kern w:val="24"/>
              </w:rPr>
            </w:pPr>
            <w:r w:rsidRPr="00A60FD4">
              <w:rPr>
                <w:rFonts w:ascii="Times New Roman" w:eastAsia="等线" w:hAnsi="Times New Roman" w:cs="Times New Roman"/>
                <w:color w:val="000000"/>
                <w:kern w:val="24"/>
              </w:rPr>
              <w:t>GenBank Accession No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  <w:hideMark/>
          </w:tcPr>
          <w:p w14:paraId="3ABEB0EE" w14:textId="77777777" w:rsidR="00B00BBF" w:rsidRPr="00D7790F" w:rsidRDefault="00B00BBF" w:rsidP="008C40D9">
            <w:pPr>
              <w:pStyle w:val="ae"/>
              <w:spacing w:line="360" w:lineRule="auto"/>
              <w:rPr>
                <w:rFonts w:ascii="Times New Roman" w:eastAsia="等线" w:hAnsi="Times New Roman" w:cs="Times New Roman"/>
                <w:color w:val="000000"/>
                <w:kern w:val="24"/>
              </w:rPr>
            </w:pPr>
            <w:r w:rsidRPr="00D7790F">
              <w:rPr>
                <w:rFonts w:ascii="Times New Roman" w:eastAsia="等线" w:hAnsi="Times New Roman" w:cs="Times New Roman"/>
                <w:color w:val="000000"/>
                <w:kern w:val="24"/>
              </w:rPr>
              <w:t>Location</w:t>
            </w:r>
          </w:p>
        </w:tc>
      </w:tr>
      <w:tr w:rsidR="00B00BBF" w:rsidRPr="00D7790F" w14:paraId="35E41581" w14:textId="77777777" w:rsidTr="008C40D9">
        <w:trPr>
          <w:trHeight w:val="454"/>
        </w:trPr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  <w:hideMark/>
          </w:tcPr>
          <w:p w14:paraId="64E79770" w14:textId="77777777" w:rsidR="00B00BBF" w:rsidRPr="00D7790F" w:rsidRDefault="00B00BBF" w:rsidP="008C40D9">
            <w:pPr>
              <w:pStyle w:val="ae"/>
              <w:spacing w:line="360" w:lineRule="auto"/>
              <w:rPr>
                <w:rFonts w:ascii="Times New Roman" w:eastAsia="等线" w:hAnsi="Times New Roman" w:cs="Times New Roman"/>
                <w:color w:val="000000"/>
                <w:kern w:val="24"/>
              </w:rPr>
            </w:pPr>
            <w:r w:rsidRPr="00D7790F">
              <w:rPr>
                <w:rFonts w:ascii="Times New Roman" w:eastAsia="等线" w:hAnsi="Times New Roman" w:cs="Times New Roman"/>
                <w:color w:val="000000"/>
                <w:kern w:val="24"/>
              </w:rPr>
              <w:t>pKO_1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  <w:hideMark/>
          </w:tcPr>
          <w:p w14:paraId="23A99A73" w14:textId="77777777" w:rsidR="00B00BBF" w:rsidRPr="00D7790F" w:rsidRDefault="00B00BBF" w:rsidP="008C40D9">
            <w:pPr>
              <w:pStyle w:val="ae"/>
              <w:spacing w:line="360" w:lineRule="auto"/>
              <w:rPr>
                <w:rFonts w:ascii="Times New Roman" w:eastAsia="等线" w:hAnsi="Times New Roman" w:cs="Times New Roman"/>
                <w:i/>
                <w:iCs/>
                <w:color w:val="000000"/>
                <w:kern w:val="24"/>
              </w:rPr>
            </w:pPr>
            <w:r w:rsidRPr="00D7790F">
              <w:rPr>
                <w:rFonts w:ascii="Times New Roman" w:eastAsia="等线" w:hAnsi="Times New Roman" w:cs="Times New Roman"/>
                <w:i/>
                <w:iCs/>
                <w:color w:val="000000"/>
                <w:kern w:val="24"/>
              </w:rPr>
              <w:t xml:space="preserve">Klebsiella michiganensis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  <w:hideMark/>
          </w:tcPr>
          <w:p w14:paraId="3C9703CC" w14:textId="77777777" w:rsidR="00B00BBF" w:rsidRPr="00D7790F" w:rsidRDefault="00B00BBF" w:rsidP="008C40D9">
            <w:pPr>
              <w:pStyle w:val="ae"/>
              <w:spacing w:line="360" w:lineRule="auto"/>
              <w:rPr>
                <w:rFonts w:ascii="Times New Roman" w:eastAsia="等线" w:hAnsi="Times New Roman" w:cs="Times New Roman"/>
                <w:color w:val="000000"/>
                <w:kern w:val="24"/>
              </w:rPr>
            </w:pPr>
            <w:r w:rsidRPr="00D7790F">
              <w:rPr>
                <w:rFonts w:ascii="Times New Roman" w:eastAsia="等线" w:hAnsi="Times New Roman" w:cs="Times New Roman"/>
                <w:color w:val="000000"/>
                <w:kern w:val="24"/>
              </w:rPr>
              <w:t>CP091471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  <w:hideMark/>
          </w:tcPr>
          <w:p w14:paraId="087970AB" w14:textId="77777777" w:rsidR="00B00BBF" w:rsidRPr="00D7790F" w:rsidRDefault="00B00BBF" w:rsidP="008C40D9">
            <w:pPr>
              <w:pStyle w:val="ae"/>
              <w:spacing w:line="360" w:lineRule="auto"/>
              <w:rPr>
                <w:rFonts w:ascii="Times New Roman" w:eastAsia="等线" w:hAnsi="Times New Roman" w:cs="Times New Roman"/>
                <w:color w:val="000000"/>
                <w:kern w:val="24"/>
              </w:rPr>
            </w:pPr>
            <w:r w:rsidRPr="00D7790F">
              <w:rPr>
                <w:rFonts w:ascii="Times New Roman" w:eastAsia="等线" w:hAnsi="Times New Roman" w:cs="Times New Roman"/>
                <w:color w:val="000000"/>
                <w:kern w:val="24"/>
              </w:rPr>
              <w:t>59397</w:t>
            </w:r>
            <w:r w:rsidRPr="00A60FD4">
              <w:rPr>
                <w:rFonts w:ascii="Times New Roman" w:eastAsia="等线" w:hAnsi="Times New Roman" w:cs="Times New Roman"/>
                <w:color w:val="000000"/>
                <w:kern w:val="24"/>
              </w:rPr>
              <w:t>–</w:t>
            </w:r>
            <w:r w:rsidRPr="00D7790F">
              <w:rPr>
                <w:rFonts w:ascii="Times New Roman" w:eastAsia="等线" w:hAnsi="Times New Roman" w:cs="Times New Roman"/>
                <w:color w:val="000000"/>
                <w:kern w:val="24"/>
              </w:rPr>
              <w:t>127953</w:t>
            </w:r>
          </w:p>
        </w:tc>
      </w:tr>
      <w:tr w:rsidR="00B00BBF" w:rsidRPr="00D7790F" w14:paraId="168E1C4B" w14:textId="77777777" w:rsidTr="008C40D9">
        <w:trPr>
          <w:trHeight w:val="45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  <w:hideMark/>
          </w:tcPr>
          <w:p w14:paraId="0A19D759" w14:textId="77777777" w:rsidR="00B00BBF" w:rsidRPr="00D7790F" w:rsidRDefault="00B00BBF" w:rsidP="008C40D9">
            <w:pPr>
              <w:pStyle w:val="ae"/>
              <w:spacing w:line="360" w:lineRule="auto"/>
              <w:rPr>
                <w:rFonts w:ascii="Times New Roman" w:eastAsia="等线" w:hAnsi="Times New Roman" w:cs="Times New Roman"/>
                <w:color w:val="000000"/>
                <w:kern w:val="24"/>
              </w:rPr>
            </w:pPr>
            <w:r w:rsidRPr="00D7790F">
              <w:rPr>
                <w:rFonts w:ascii="Times New Roman" w:eastAsia="等线" w:hAnsi="Times New Roman" w:cs="Times New Roman"/>
                <w:color w:val="000000"/>
                <w:kern w:val="24"/>
              </w:rPr>
              <w:t xml:space="preserve">XY-1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  <w:hideMark/>
          </w:tcPr>
          <w:p w14:paraId="1C6730E0" w14:textId="77777777" w:rsidR="00B00BBF" w:rsidRPr="00D7790F" w:rsidRDefault="00B00BBF" w:rsidP="008C40D9">
            <w:pPr>
              <w:pStyle w:val="ae"/>
              <w:spacing w:line="360" w:lineRule="auto"/>
              <w:rPr>
                <w:rFonts w:ascii="Times New Roman" w:eastAsia="等线" w:hAnsi="Times New Roman" w:cs="Times New Roman"/>
                <w:i/>
                <w:iCs/>
                <w:color w:val="000000"/>
                <w:kern w:val="24"/>
              </w:rPr>
            </w:pPr>
            <w:r w:rsidRPr="00D7790F">
              <w:rPr>
                <w:rFonts w:ascii="Times New Roman" w:eastAsia="等线" w:hAnsi="Times New Roman" w:cs="Times New Roman"/>
                <w:i/>
                <w:iCs/>
                <w:color w:val="000000"/>
                <w:kern w:val="24"/>
              </w:rPr>
              <w:t>Raoultella sp</w:t>
            </w:r>
            <w:r w:rsidRPr="00A60FD4">
              <w:rPr>
                <w:rFonts w:ascii="Times New Roman" w:eastAsia="等线" w:hAnsi="Times New Roman" w:cs="Times New Roman" w:hint="eastAsia"/>
                <w:i/>
                <w:iCs/>
                <w:color w:val="000000"/>
                <w:kern w:val="24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  <w:hideMark/>
          </w:tcPr>
          <w:p w14:paraId="3DCAB60D" w14:textId="77777777" w:rsidR="00B00BBF" w:rsidRPr="00D7790F" w:rsidRDefault="00B00BBF" w:rsidP="008C40D9">
            <w:pPr>
              <w:pStyle w:val="ae"/>
              <w:spacing w:line="360" w:lineRule="auto"/>
              <w:rPr>
                <w:rFonts w:ascii="Times New Roman" w:eastAsia="等线" w:hAnsi="Times New Roman" w:cs="Times New Roman"/>
                <w:color w:val="000000"/>
                <w:kern w:val="24"/>
              </w:rPr>
            </w:pPr>
            <w:r w:rsidRPr="00D7790F">
              <w:rPr>
                <w:rFonts w:ascii="Times New Roman" w:eastAsia="等线" w:hAnsi="Times New Roman" w:cs="Times New Roman"/>
                <w:color w:val="000000"/>
                <w:kern w:val="24"/>
              </w:rPr>
              <w:t>CP067067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  <w:hideMark/>
          </w:tcPr>
          <w:p w14:paraId="24B6DECD" w14:textId="77777777" w:rsidR="00B00BBF" w:rsidRPr="00D7790F" w:rsidRDefault="00B00BBF" w:rsidP="008C40D9">
            <w:pPr>
              <w:pStyle w:val="ae"/>
              <w:spacing w:line="360" w:lineRule="auto"/>
              <w:rPr>
                <w:rFonts w:ascii="Times New Roman" w:eastAsia="等线" w:hAnsi="Times New Roman" w:cs="Times New Roman"/>
                <w:color w:val="000000"/>
                <w:kern w:val="24"/>
              </w:rPr>
            </w:pPr>
            <w:r w:rsidRPr="00D7790F">
              <w:rPr>
                <w:rFonts w:ascii="Times New Roman" w:eastAsia="等线" w:hAnsi="Times New Roman" w:cs="Times New Roman"/>
                <w:color w:val="000000"/>
                <w:kern w:val="24"/>
              </w:rPr>
              <w:t>262521</w:t>
            </w:r>
            <w:r w:rsidRPr="00A60FD4">
              <w:rPr>
                <w:rFonts w:ascii="Times New Roman" w:eastAsia="等线" w:hAnsi="Times New Roman" w:cs="Times New Roman"/>
                <w:color w:val="000000"/>
                <w:kern w:val="24"/>
              </w:rPr>
              <w:t>–</w:t>
            </w:r>
            <w:r w:rsidRPr="00D7790F">
              <w:rPr>
                <w:rFonts w:ascii="Times New Roman" w:eastAsia="等线" w:hAnsi="Times New Roman" w:cs="Times New Roman"/>
                <w:color w:val="000000"/>
                <w:kern w:val="24"/>
              </w:rPr>
              <w:t>328330</w:t>
            </w:r>
            <w:r>
              <w:rPr>
                <w:rFonts w:ascii="Times New Roman" w:eastAsia="等线" w:hAnsi="Times New Roman" w:cs="Times New Roman" w:hint="eastAsia"/>
                <w:color w:val="000000"/>
                <w:kern w:val="24"/>
              </w:rPr>
              <w:t>;</w:t>
            </w:r>
            <w:r w:rsidRPr="00D7790F">
              <w:rPr>
                <w:rFonts w:ascii="Times New Roman" w:eastAsia="等线" w:hAnsi="Times New Roman" w:cs="Times New Roman"/>
                <w:color w:val="000000"/>
                <w:kern w:val="24"/>
              </w:rPr>
              <w:t xml:space="preserve"> 1</w:t>
            </w:r>
            <w:r w:rsidRPr="00A60FD4">
              <w:rPr>
                <w:rFonts w:ascii="Times New Roman" w:eastAsia="等线" w:hAnsi="Times New Roman" w:cs="Times New Roman"/>
                <w:color w:val="000000"/>
                <w:kern w:val="24"/>
              </w:rPr>
              <w:t>–</w:t>
            </w:r>
            <w:r w:rsidRPr="00D7790F">
              <w:rPr>
                <w:rFonts w:ascii="Times New Roman" w:eastAsia="等线" w:hAnsi="Times New Roman" w:cs="Times New Roman"/>
                <w:color w:val="000000"/>
                <w:kern w:val="24"/>
              </w:rPr>
              <w:t>35711</w:t>
            </w:r>
          </w:p>
        </w:tc>
      </w:tr>
      <w:tr w:rsidR="00B00BBF" w:rsidRPr="00D7790F" w14:paraId="015B1810" w14:textId="77777777" w:rsidTr="008C40D9">
        <w:trPr>
          <w:trHeight w:val="45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  <w:hideMark/>
          </w:tcPr>
          <w:p w14:paraId="64E0171A" w14:textId="77777777" w:rsidR="00B00BBF" w:rsidRPr="00D7790F" w:rsidRDefault="00B00BBF" w:rsidP="008C40D9">
            <w:pPr>
              <w:pStyle w:val="ae"/>
              <w:spacing w:line="360" w:lineRule="auto"/>
              <w:rPr>
                <w:rFonts w:ascii="Times New Roman" w:eastAsia="等线" w:hAnsi="Times New Roman" w:cs="Times New Roman"/>
                <w:color w:val="000000"/>
                <w:kern w:val="24"/>
              </w:rPr>
            </w:pPr>
            <w:r w:rsidRPr="00D7790F">
              <w:rPr>
                <w:rFonts w:ascii="Times New Roman" w:eastAsia="等线" w:hAnsi="Times New Roman" w:cs="Times New Roman"/>
                <w:color w:val="000000"/>
                <w:kern w:val="24"/>
              </w:rPr>
              <w:t>pEC5207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  <w:hideMark/>
          </w:tcPr>
          <w:p w14:paraId="03E32095" w14:textId="77777777" w:rsidR="00B00BBF" w:rsidRPr="00D7790F" w:rsidRDefault="00B00BBF" w:rsidP="008C40D9">
            <w:pPr>
              <w:pStyle w:val="ae"/>
              <w:spacing w:line="360" w:lineRule="auto"/>
              <w:rPr>
                <w:rFonts w:ascii="Times New Roman" w:eastAsia="等线" w:hAnsi="Times New Roman" w:cs="Times New Roman"/>
                <w:i/>
                <w:iCs/>
                <w:color w:val="000000"/>
                <w:kern w:val="24"/>
              </w:rPr>
            </w:pPr>
            <w:r w:rsidRPr="00D7790F">
              <w:rPr>
                <w:rFonts w:ascii="Times New Roman" w:eastAsia="等线" w:hAnsi="Times New Roman" w:cs="Times New Roman"/>
                <w:i/>
                <w:iCs/>
                <w:color w:val="000000"/>
                <w:kern w:val="24"/>
              </w:rPr>
              <w:t>Escherichia coli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  <w:hideMark/>
          </w:tcPr>
          <w:p w14:paraId="3B65A954" w14:textId="77777777" w:rsidR="00B00BBF" w:rsidRPr="00D7790F" w:rsidRDefault="00B00BBF" w:rsidP="008C40D9">
            <w:pPr>
              <w:pStyle w:val="ae"/>
              <w:spacing w:line="360" w:lineRule="auto"/>
              <w:rPr>
                <w:rFonts w:ascii="Times New Roman" w:eastAsia="等线" w:hAnsi="Times New Roman" w:cs="Times New Roman"/>
                <w:color w:val="000000"/>
                <w:kern w:val="24"/>
              </w:rPr>
            </w:pPr>
            <w:r w:rsidRPr="00D7790F">
              <w:rPr>
                <w:rFonts w:ascii="Times New Roman" w:eastAsia="等线" w:hAnsi="Times New Roman" w:cs="Times New Roman"/>
                <w:color w:val="000000"/>
                <w:kern w:val="24"/>
              </w:rPr>
              <w:t>KT347600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  <w:hideMark/>
          </w:tcPr>
          <w:p w14:paraId="461DD402" w14:textId="77777777" w:rsidR="00B00BBF" w:rsidRPr="00D7790F" w:rsidRDefault="00B00BBF" w:rsidP="008C40D9">
            <w:pPr>
              <w:pStyle w:val="ae"/>
              <w:spacing w:line="360" w:lineRule="auto"/>
              <w:rPr>
                <w:rFonts w:ascii="Times New Roman" w:eastAsia="等线" w:hAnsi="Times New Roman" w:cs="Times New Roman"/>
                <w:color w:val="000000"/>
                <w:kern w:val="24"/>
              </w:rPr>
            </w:pPr>
            <w:r w:rsidRPr="00D7790F">
              <w:rPr>
                <w:rFonts w:ascii="Times New Roman" w:eastAsia="等线" w:hAnsi="Times New Roman" w:cs="Times New Roman"/>
                <w:color w:val="000000"/>
                <w:kern w:val="24"/>
              </w:rPr>
              <w:t>130692</w:t>
            </w:r>
            <w:r w:rsidRPr="00A60FD4">
              <w:rPr>
                <w:rFonts w:ascii="Times New Roman" w:eastAsia="等线" w:hAnsi="Times New Roman" w:cs="Times New Roman"/>
                <w:color w:val="000000"/>
                <w:kern w:val="24"/>
              </w:rPr>
              <w:t>–</w:t>
            </w:r>
            <w:r w:rsidRPr="00D7790F">
              <w:rPr>
                <w:rFonts w:ascii="Times New Roman" w:eastAsia="等线" w:hAnsi="Times New Roman" w:cs="Times New Roman"/>
                <w:color w:val="000000"/>
                <w:kern w:val="24"/>
              </w:rPr>
              <w:t>199936</w:t>
            </w:r>
          </w:p>
        </w:tc>
      </w:tr>
      <w:tr w:rsidR="00B00BBF" w:rsidRPr="00D7790F" w14:paraId="16223982" w14:textId="77777777" w:rsidTr="008C40D9">
        <w:trPr>
          <w:trHeight w:val="454"/>
        </w:trPr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  <w:hideMark/>
          </w:tcPr>
          <w:p w14:paraId="1EB6CE4B" w14:textId="77777777" w:rsidR="00B00BBF" w:rsidRPr="00D7790F" w:rsidRDefault="00B00BBF" w:rsidP="008C40D9">
            <w:pPr>
              <w:pStyle w:val="ae"/>
              <w:spacing w:line="360" w:lineRule="auto"/>
              <w:rPr>
                <w:rFonts w:ascii="Times New Roman" w:eastAsia="等线" w:hAnsi="Times New Roman" w:cs="Times New Roman"/>
                <w:color w:val="000000"/>
                <w:kern w:val="24"/>
              </w:rPr>
            </w:pPr>
            <w:r w:rsidRPr="00D7790F">
              <w:rPr>
                <w:rFonts w:ascii="Times New Roman" w:eastAsia="等线" w:hAnsi="Times New Roman" w:cs="Times New Roman"/>
                <w:color w:val="000000"/>
                <w:kern w:val="24"/>
              </w:rPr>
              <w:t>pR15.0430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  <w:hideMark/>
          </w:tcPr>
          <w:p w14:paraId="6614DABA" w14:textId="77777777" w:rsidR="00B00BBF" w:rsidRPr="00D7790F" w:rsidRDefault="00B00BBF" w:rsidP="008C40D9">
            <w:pPr>
              <w:pStyle w:val="ae"/>
              <w:spacing w:line="360" w:lineRule="auto"/>
              <w:rPr>
                <w:rFonts w:ascii="Times New Roman" w:eastAsia="等线" w:hAnsi="Times New Roman" w:cs="Times New Roman"/>
                <w:color w:val="000000"/>
                <w:kern w:val="24"/>
              </w:rPr>
            </w:pPr>
            <w:r w:rsidRPr="00D7790F">
              <w:rPr>
                <w:rFonts w:ascii="Times New Roman" w:eastAsia="等线" w:hAnsi="Times New Roman" w:cs="Times New Roman"/>
                <w:i/>
                <w:iCs/>
                <w:color w:val="000000"/>
                <w:kern w:val="24"/>
                <w:lang w:val="it-IT"/>
              </w:rPr>
              <w:t>Salmonella</w:t>
            </w:r>
            <w:r w:rsidRPr="00D7790F">
              <w:rPr>
                <w:rFonts w:ascii="Times New Roman" w:eastAsia="等线" w:hAnsi="Times New Roman" w:cs="Times New Roman"/>
                <w:color w:val="000000"/>
                <w:kern w:val="24"/>
                <w:lang w:val="it-IT"/>
              </w:rPr>
              <w:t xml:space="preserve"> </w:t>
            </w:r>
            <w:r w:rsidRPr="00D7790F">
              <w:rPr>
                <w:rFonts w:ascii="Times New Roman" w:eastAsia="等线" w:hAnsi="Times New Roman" w:cs="Times New Roman"/>
                <w:i/>
                <w:iCs/>
                <w:color w:val="000000"/>
                <w:kern w:val="24"/>
                <w:lang w:val="it-IT"/>
              </w:rPr>
              <w:t>enterica</w:t>
            </w:r>
            <w:r w:rsidRPr="00D7790F">
              <w:rPr>
                <w:rFonts w:ascii="Times New Roman" w:eastAsia="等线" w:hAnsi="Times New Roman" w:cs="Times New Roman"/>
                <w:color w:val="000000"/>
                <w:kern w:val="24"/>
                <w:lang w:val="it-IT"/>
              </w:rPr>
              <w:t xml:space="preserve"> serovar Typhimurium 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  <w:hideMark/>
          </w:tcPr>
          <w:p w14:paraId="491801DA" w14:textId="77777777" w:rsidR="00B00BBF" w:rsidRPr="00D7790F" w:rsidRDefault="00B00BBF" w:rsidP="008C40D9">
            <w:pPr>
              <w:pStyle w:val="ae"/>
              <w:spacing w:line="360" w:lineRule="auto"/>
              <w:rPr>
                <w:rFonts w:ascii="Times New Roman" w:eastAsia="等线" w:hAnsi="Times New Roman" w:cs="Times New Roman"/>
                <w:color w:val="000000"/>
                <w:kern w:val="24"/>
              </w:rPr>
            </w:pPr>
            <w:r w:rsidRPr="00D7790F">
              <w:rPr>
                <w:rFonts w:ascii="Times New Roman" w:eastAsia="等线" w:hAnsi="Times New Roman" w:cs="Times New Roman"/>
                <w:color w:val="000000"/>
                <w:kern w:val="24"/>
              </w:rPr>
              <w:t>CP115835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  <w:hideMark/>
          </w:tcPr>
          <w:p w14:paraId="390BD61F" w14:textId="77777777" w:rsidR="00B00BBF" w:rsidRPr="00D7790F" w:rsidRDefault="00B00BBF" w:rsidP="008C40D9">
            <w:pPr>
              <w:pStyle w:val="ae"/>
              <w:spacing w:line="360" w:lineRule="auto"/>
              <w:rPr>
                <w:rFonts w:ascii="Times New Roman" w:eastAsia="等线" w:hAnsi="Times New Roman" w:cs="Times New Roman"/>
                <w:color w:val="000000"/>
                <w:kern w:val="24"/>
              </w:rPr>
            </w:pPr>
            <w:r w:rsidRPr="00D7790F">
              <w:rPr>
                <w:rFonts w:ascii="Times New Roman" w:eastAsia="等线" w:hAnsi="Times New Roman" w:cs="Times New Roman"/>
                <w:color w:val="000000"/>
                <w:kern w:val="24"/>
              </w:rPr>
              <w:t>61633</w:t>
            </w:r>
            <w:r w:rsidRPr="00A60FD4">
              <w:rPr>
                <w:rFonts w:ascii="Times New Roman" w:eastAsia="等线" w:hAnsi="Times New Roman" w:cs="Times New Roman"/>
                <w:color w:val="000000"/>
                <w:kern w:val="24"/>
              </w:rPr>
              <w:t>–</w:t>
            </w:r>
            <w:r w:rsidRPr="00D7790F">
              <w:rPr>
                <w:rFonts w:ascii="Times New Roman" w:eastAsia="等线" w:hAnsi="Times New Roman" w:cs="Times New Roman"/>
                <w:color w:val="000000"/>
                <w:kern w:val="24"/>
              </w:rPr>
              <w:t>128596</w:t>
            </w:r>
          </w:p>
        </w:tc>
      </w:tr>
      <w:tr w:rsidR="00B00BBF" w:rsidRPr="00D7790F" w14:paraId="0E6D12A5" w14:textId="77777777" w:rsidTr="008C40D9">
        <w:trPr>
          <w:trHeight w:val="454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  <w:hideMark/>
          </w:tcPr>
          <w:p w14:paraId="3A04E653" w14:textId="77777777" w:rsidR="00B00BBF" w:rsidRPr="00D7790F" w:rsidRDefault="00B00BBF" w:rsidP="008C40D9">
            <w:pPr>
              <w:pStyle w:val="ae"/>
              <w:spacing w:line="360" w:lineRule="auto"/>
              <w:rPr>
                <w:rFonts w:ascii="Times New Roman" w:eastAsia="等线" w:hAnsi="Times New Roman" w:cs="Times New Roman"/>
                <w:color w:val="000000"/>
                <w:kern w:val="24"/>
              </w:rPr>
            </w:pPr>
            <w:r w:rsidRPr="00D7790F">
              <w:rPr>
                <w:rFonts w:ascii="Times New Roman" w:eastAsia="等线" w:hAnsi="Times New Roman" w:cs="Times New Roman"/>
                <w:color w:val="000000"/>
                <w:kern w:val="24"/>
              </w:rPr>
              <w:t>pYUSHP2-1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  <w:hideMark/>
          </w:tcPr>
          <w:p w14:paraId="6904DD89" w14:textId="77777777" w:rsidR="00B00BBF" w:rsidRPr="00D7790F" w:rsidRDefault="00B00BBF" w:rsidP="008C40D9">
            <w:pPr>
              <w:pStyle w:val="ae"/>
              <w:spacing w:line="360" w:lineRule="auto"/>
              <w:rPr>
                <w:rFonts w:ascii="Times New Roman" w:eastAsia="等线" w:hAnsi="Times New Roman" w:cs="Times New Roman"/>
                <w:i/>
                <w:iCs/>
                <w:color w:val="000000"/>
                <w:kern w:val="24"/>
              </w:rPr>
            </w:pPr>
            <w:r w:rsidRPr="00D7790F">
              <w:rPr>
                <w:rFonts w:ascii="Times New Roman" w:eastAsia="等线" w:hAnsi="Times New Roman" w:cs="Times New Roman"/>
                <w:i/>
                <w:iCs/>
                <w:color w:val="000000"/>
                <w:kern w:val="24"/>
              </w:rPr>
              <w:t>Enterobacter hormaechei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  <w:hideMark/>
          </w:tcPr>
          <w:p w14:paraId="7AB3B35F" w14:textId="77777777" w:rsidR="00B00BBF" w:rsidRPr="00D7790F" w:rsidRDefault="00B00BBF" w:rsidP="008C40D9">
            <w:pPr>
              <w:pStyle w:val="ae"/>
              <w:spacing w:line="360" w:lineRule="auto"/>
              <w:rPr>
                <w:rFonts w:ascii="Times New Roman" w:eastAsia="等线" w:hAnsi="Times New Roman" w:cs="Times New Roman"/>
                <w:color w:val="000000"/>
                <w:kern w:val="24"/>
              </w:rPr>
            </w:pPr>
            <w:r w:rsidRPr="00D7790F">
              <w:rPr>
                <w:rFonts w:ascii="Times New Roman" w:eastAsia="等线" w:hAnsi="Times New Roman" w:cs="Times New Roman"/>
                <w:color w:val="000000"/>
                <w:kern w:val="24"/>
              </w:rPr>
              <w:t>CP073772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5" w:type="dxa"/>
              <w:left w:w="5" w:type="dxa"/>
              <w:bottom w:w="0" w:type="dxa"/>
              <w:right w:w="5" w:type="dxa"/>
            </w:tcMar>
            <w:vAlign w:val="bottom"/>
            <w:hideMark/>
          </w:tcPr>
          <w:p w14:paraId="5AF54536" w14:textId="77777777" w:rsidR="00B00BBF" w:rsidRPr="00D7790F" w:rsidRDefault="00B00BBF" w:rsidP="008C40D9">
            <w:pPr>
              <w:pStyle w:val="ae"/>
              <w:spacing w:line="360" w:lineRule="auto"/>
              <w:rPr>
                <w:rFonts w:ascii="Times New Roman" w:eastAsia="等线" w:hAnsi="Times New Roman" w:cs="Times New Roman"/>
                <w:color w:val="000000"/>
                <w:kern w:val="24"/>
              </w:rPr>
            </w:pPr>
            <w:r w:rsidRPr="00D7790F">
              <w:rPr>
                <w:rFonts w:ascii="Times New Roman" w:eastAsia="等线" w:hAnsi="Times New Roman" w:cs="Times New Roman"/>
                <w:color w:val="000000"/>
                <w:kern w:val="24"/>
              </w:rPr>
              <w:t>81846</w:t>
            </w:r>
            <w:r w:rsidRPr="00A60FD4">
              <w:rPr>
                <w:rFonts w:ascii="Times New Roman" w:eastAsia="等线" w:hAnsi="Times New Roman" w:cs="Times New Roman"/>
                <w:color w:val="000000"/>
                <w:kern w:val="24"/>
              </w:rPr>
              <w:t>–</w:t>
            </w:r>
            <w:r w:rsidRPr="00D7790F">
              <w:rPr>
                <w:rFonts w:ascii="Times New Roman" w:eastAsia="等线" w:hAnsi="Times New Roman" w:cs="Times New Roman"/>
                <w:color w:val="000000"/>
                <w:kern w:val="24"/>
              </w:rPr>
              <w:t>121929</w:t>
            </w:r>
          </w:p>
        </w:tc>
      </w:tr>
    </w:tbl>
    <w:p w14:paraId="667C57F6" w14:textId="77777777" w:rsidR="00835184" w:rsidRPr="00B00BBF" w:rsidRDefault="00835184">
      <w:pPr>
        <w:rPr>
          <w:rFonts w:hint="eastAsia"/>
          <w:lang w:val="it-IT"/>
        </w:rPr>
      </w:pPr>
    </w:p>
    <w:sectPr w:rsidR="00835184" w:rsidRPr="00B00BBF" w:rsidSect="006171B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09F249" w14:textId="77777777" w:rsidR="00037DBA" w:rsidRDefault="00037DBA" w:rsidP="005E5F58">
      <w:pPr>
        <w:rPr>
          <w:rFonts w:hint="eastAsia"/>
        </w:rPr>
      </w:pPr>
      <w:r>
        <w:separator/>
      </w:r>
    </w:p>
  </w:endnote>
  <w:endnote w:type="continuationSeparator" w:id="0">
    <w:p w14:paraId="2666B7C8" w14:textId="77777777" w:rsidR="00037DBA" w:rsidRDefault="00037DBA" w:rsidP="005E5F5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3E0C15" w14:textId="77777777" w:rsidR="00037DBA" w:rsidRDefault="00037DBA" w:rsidP="005E5F58">
      <w:pPr>
        <w:rPr>
          <w:rFonts w:hint="eastAsia"/>
        </w:rPr>
      </w:pPr>
      <w:r>
        <w:separator/>
      </w:r>
    </w:p>
  </w:footnote>
  <w:footnote w:type="continuationSeparator" w:id="0">
    <w:p w14:paraId="2B53682A" w14:textId="77777777" w:rsidR="00037DBA" w:rsidRDefault="00037DBA" w:rsidP="005E5F58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1B5"/>
    <w:rsid w:val="00032DCA"/>
    <w:rsid w:val="00037DBA"/>
    <w:rsid w:val="00235D4C"/>
    <w:rsid w:val="002F5C21"/>
    <w:rsid w:val="00445D07"/>
    <w:rsid w:val="004A64C5"/>
    <w:rsid w:val="005C0EBA"/>
    <w:rsid w:val="005E5F58"/>
    <w:rsid w:val="006171B5"/>
    <w:rsid w:val="00835184"/>
    <w:rsid w:val="00A902A5"/>
    <w:rsid w:val="00B00BBF"/>
    <w:rsid w:val="00BB56EB"/>
    <w:rsid w:val="00E95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D42E7D"/>
  <w15:chartTrackingRefBased/>
  <w15:docId w15:val="{066B12B2-8508-4D54-A7D3-D1631E0A5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71B5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171B5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71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171B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171B5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171B5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171B5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171B5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171B5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171B5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171B5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171B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171B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171B5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171B5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6171B5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171B5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171B5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171B5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171B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171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171B5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171B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171B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171B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171B5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171B5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171B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171B5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6171B5"/>
    <w:rPr>
      <w:b/>
      <w:bCs/>
      <w:smallCaps/>
      <w:color w:val="2F5496" w:themeColor="accent1" w:themeShade="BF"/>
      <w:spacing w:val="5"/>
    </w:rPr>
  </w:style>
  <w:style w:type="paragraph" w:styleId="ae">
    <w:name w:val="Normal (Web)"/>
    <w:basedOn w:val="a"/>
    <w:uiPriority w:val="99"/>
    <w:unhideWhenUsed/>
    <w:rsid w:val="006171B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f">
    <w:name w:val="header"/>
    <w:basedOn w:val="a"/>
    <w:link w:val="af0"/>
    <w:uiPriority w:val="99"/>
    <w:unhideWhenUsed/>
    <w:rsid w:val="005E5F5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0">
    <w:name w:val="页眉 字符"/>
    <w:basedOn w:val="a0"/>
    <w:link w:val="af"/>
    <w:uiPriority w:val="99"/>
    <w:rsid w:val="005E5F58"/>
    <w:rPr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5E5F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2">
    <w:name w:val="页脚 字符"/>
    <w:basedOn w:val="a0"/>
    <w:link w:val="af1"/>
    <w:uiPriority w:val="99"/>
    <w:rsid w:val="005E5F5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59</Words>
  <Characters>337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瑞明 张</dc:creator>
  <cp:keywords/>
  <dc:description/>
  <cp:lastModifiedBy>瑞明 张</cp:lastModifiedBy>
  <cp:revision>5</cp:revision>
  <dcterms:created xsi:type="dcterms:W3CDTF">2025-05-17T11:58:00Z</dcterms:created>
  <dcterms:modified xsi:type="dcterms:W3CDTF">2025-06-25T01:28:00Z</dcterms:modified>
</cp:coreProperties>
</file>